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E" w:rsidRDefault="00756B3E" w:rsidP="00756B3E">
      <w:pPr>
        <w:jc w:val="center"/>
        <w:rPr>
          <w:b/>
        </w:rPr>
      </w:pPr>
      <w:r>
        <w:rPr>
          <w:b/>
        </w:rPr>
        <w:t>КУРГАНСКАЯ ОБЛАСТЬ</w:t>
      </w:r>
    </w:p>
    <w:p w:rsidR="00756B3E" w:rsidRDefault="00756B3E" w:rsidP="00756B3E">
      <w:pPr>
        <w:jc w:val="center"/>
        <w:rPr>
          <w:b/>
        </w:rPr>
      </w:pPr>
      <w:r>
        <w:rPr>
          <w:b/>
        </w:rPr>
        <w:t>ПРИТОБОЛЬНЫЙ РАЙОН</w:t>
      </w:r>
    </w:p>
    <w:p w:rsidR="00756B3E" w:rsidRDefault="00756B3E" w:rsidP="00756B3E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756B3E" w:rsidRDefault="00756B3E" w:rsidP="00756B3E">
      <w:pPr>
        <w:jc w:val="center"/>
      </w:pPr>
      <w:r>
        <w:rPr>
          <w:b/>
        </w:rPr>
        <w:t>АДМИНИСТРАЦИЯ  ГЛАДКОВСКОГО СЕЛЬСОВЕТА</w:t>
      </w:r>
    </w:p>
    <w:p w:rsidR="00756B3E" w:rsidRDefault="00756B3E" w:rsidP="00756B3E">
      <w:pPr>
        <w:jc w:val="both"/>
      </w:pPr>
    </w:p>
    <w:p w:rsidR="00756B3E" w:rsidRDefault="00756B3E" w:rsidP="00756B3E">
      <w:pPr>
        <w:jc w:val="both"/>
      </w:pPr>
    </w:p>
    <w:p w:rsidR="00756B3E" w:rsidRDefault="00756B3E" w:rsidP="00756B3E">
      <w:pPr>
        <w:jc w:val="both"/>
      </w:pPr>
      <w:r>
        <w:t xml:space="preserve">                                                 </w:t>
      </w:r>
    </w:p>
    <w:p w:rsidR="00756B3E" w:rsidRDefault="00756B3E" w:rsidP="00756B3E">
      <w:pPr>
        <w:jc w:val="center"/>
      </w:pPr>
      <w:r>
        <w:rPr>
          <w:b/>
          <w:szCs w:val="28"/>
        </w:rPr>
        <w:t>ПОСТАНОВЛЕНИЕ</w:t>
      </w:r>
    </w:p>
    <w:p w:rsidR="00756B3E" w:rsidRPr="007F74EE" w:rsidRDefault="00756B3E" w:rsidP="00756B3E">
      <w:pPr>
        <w:jc w:val="center"/>
      </w:pPr>
    </w:p>
    <w:p w:rsidR="00756B3E" w:rsidRPr="007F74EE" w:rsidRDefault="00756B3E" w:rsidP="00756B3E">
      <w:pPr>
        <w:jc w:val="center"/>
        <w:rPr>
          <w:sz w:val="28"/>
          <w:szCs w:val="20"/>
        </w:rPr>
      </w:pPr>
    </w:p>
    <w:p w:rsidR="00756B3E" w:rsidRDefault="00756B3E" w:rsidP="00756B3E">
      <w:r>
        <w:t xml:space="preserve">от </w:t>
      </w:r>
      <w:r w:rsidR="009F50CB">
        <w:t>1 ноября</w:t>
      </w:r>
      <w:r w:rsidR="007F74EE">
        <w:t xml:space="preserve"> </w:t>
      </w:r>
      <w:r w:rsidR="003E0719">
        <w:t xml:space="preserve">2016 года  № </w:t>
      </w:r>
      <w:r w:rsidR="009F50CB">
        <w:t>2</w:t>
      </w:r>
      <w:r w:rsidR="00423DD4">
        <w:t>8</w:t>
      </w:r>
    </w:p>
    <w:p w:rsidR="00756B3E" w:rsidRDefault="00756B3E" w:rsidP="00756B3E">
      <w:r>
        <w:t>с. Гладковское</w:t>
      </w:r>
    </w:p>
    <w:p w:rsidR="00756B3E" w:rsidRDefault="00756B3E" w:rsidP="00756B3E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756B3E" w:rsidRDefault="00756B3E" w:rsidP="00756B3E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756B3E" w:rsidRDefault="00756B3E" w:rsidP="00756B3E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Гладковского сельсовета от 20 декабря 2012 года № 37 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</w:r>
    </w:p>
    <w:p w:rsidR="00756B3E" w:rsidRDefault="00756B3E" w:rsidP="00756B3E">
      <w:pPr>
        <w:jc w:val="center"/>
        <w:rPr>
          <w:b/>
        </w:rPr>
      </w:pPr>
    </w:p>
    <w:p w:rsidR="00756B3E" w:rsidRDefault="00756B3E" w:rsidP="00756B3E"/>
    <w:p w:rsidR="00756B3E" w:rsidRDefault="00756B3E" w:rsidP="00756B3E">
      <w:pPr>
        <w:jc w:val="both"/>
      </w:pPr>
      <w:r>
        <w:t xml:space="preserve">       В целях приведения муниципального нормативного правового акта Администрации Гладковского сельсовета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756B3E" w:rsidRDefault="00756B3E" w:rsidP="00756B3E">
      <w:r>
        <w:t xml:space="preserve">    ПОСТАНОВЛЯЕТ:</w:t>
      </w:r>
    </w:p>
    <w:p w:rsidR="00756B3E" w:rsidRDefault="00756B3E" w:rsidP="007F74EE">
      <w:pPr>
        <w:pStyle w:val="ac"/>
        <w:numPr>
          <w:ilvl w:val="0"/>
          <w:numId w:val="1"/>
        </w:numPr>
        <w:ind w:left="0" w:firstLine="426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20 декабря 2012 года № 37 «Об утверждении административного регламента по предоставлению муниципальной услуги «</w:t>
      </w:r>
      <w:r w:rsidRPr="004D74FE">
        <w:t>Прием и оформление документов для заключения договоров социального найма жилых помещений муниципального жилищного фонда</w:t>
      </w:r>
      <w:r>
        <w:rPr>
          <w:rStyle w:val="a8"/>
          <w:rFonts w:eastAsiaTheme="majorEastAsia"/>
          <w:b w:val="0"/>
        </w:rPr>
        <w:t xml:space="preserve">» изменение, дополнив </w:t>
      </w:r>
      <w:r w:rsidR="007F74EE">
        <w:rPr>
          <w:rStyle w:val="a8"/>
          <w:rFonts w:eastAsiaTheme="majorEastAsia"/>
          <w:b w:val="0"/>
        </w:rPr>
        <w:t xml:space="preserve">раздел ΙΙ </w:t>
      </w:r>
      <w:r>
        <w:rPr>
          <w:rStyle w:val="a8"/>
          <w:rFonts w:eastAsiaTheme="majorEastAsia"/>
          <w:b w:val="0"/>
        </w:rPr>
        <w:t>приложени</w:t>
      </w:r>
      <w:r w:rsidR="007F74EE">
        <w:rPr>
          <w:rStyle w:val="a8"/>
          <w:rFonts w:eastAsiaTheme="majorEastAsia"/>
          <w:b w:val="0"/>
        </w:rPr>
        <w:t>я</w:t>
      </w:r>
      <w:r>
        <w:rPr>
          <w:rStyle w:val="a8"/>
          <w:rFonts w:eastAsiaTheme="majorEastAsia"/>
          <w:b w:val="0"/>
        </w:rPr>
        <w:t xml:space="preserve"> пунктом 2.6</w:t>
      </w:r>
      <w:r w:rsidR="007F74EE">
        <w:rPr>
          <w:rStyle w:val="a8"/>
          <w:rFonts w:eastAsiaTheme="majorEastAsia"/>
          <w:b w:val="0"/>
        </w:rPr>
        <w:t>.</w:t>
      </w:r>
      <w:r>
        <w:rPr>
          <w:rStyle w:val="a8"/>
          <w:rFonts w:eastAsiaTheme="majorEastAsia"/>
          <w:b w:val="0"/>
        </w:rPr>
        <w:t xml:space="preserve"> следующего содержания:</w:t>
      </w:r>
    </w:p>
    <w:p w:rsidR="00756B3E" w:rsidRPr="00756B3E" w:rsidRDefault="00756B3E" w:rsidP="007F74EE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56B3E">
        <w:rPr>
          <w:rStyle w:val="a8"/>
          <w:rFonts w:eastAsiaTheme="majorEastAsia"/>
          <w:b w:val="0"/>
        </w:rPr>
        <w:t xml:space="preserve">    «2.6. Администрация Гладковского сельсовета обеспечивает инвалидам:</w:t>
      </w:r>
    </w:p>
    <w:p w:rsidR="00756B3E" w:rsidRPr="007F74EE" w:rsidRDefault="007F74EE" w:rsidP="007F74EE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56B3E" w:rsidRPr="007F74EE" w:rsidRDefault="007F74EE" w:rsidP="007F74EE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="00756B3E" w:rsidRPr="007F74EE">
        <w:rPr>
          <w:rStyle w:val="a8"/>
          <w:rFonts w:eastAsiaTheme="majorEastAsia"/>
          <w:b w:val="0"/>
        </w:rPr>
        <w:t>а-</w:t>
      </w:r>
      <w:proofErr w:type="gramEnd"/>
      <w:r w:rsidR="00756B3E" w:rsidRPr="007F74EE">
        <w:rPr>
          <w:rStyle w:val="a8"/>
          <w:rFonts w:eastAsiaTheme="majorEastAsia"/>
          <w:b w:val="0"/>
        </w:rPr>
        <w:t xml:space="preserve"> коляски;</w:t>
      </w:r>
    </w:p>
    <w:p w:rsidR="00756B3E" w:rsidRPr="007F74EE" w:rsidRDefault="007F74EE" w:rsidP="007F74EE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сопровождение инвалидов, имеющие стойкие расстройства функции зрения и самостоятельного передвижения;</w:t>
      </w:r>
    </w:p>
    <w:p w:rsidR="00756B3E" w:rsidRPr="007F74EE" w:rsidRDefault="007F74EE" w:rsidP="007F74EE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756B3E" w:rsidRPr="007F74EE" w:rsidRDefault="007F74EE" w:rsidP="007F74EE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="00756B3E" w:rsidRPr="007F74EE">
        <w:rPr>
          <w:rStyle w:val="a8"/>
          <w:rFonts w:eastAsiaTheme="majorEastAsia"/>
          <w:b w:val="0"/>
        </w:rPr>
        <w:t>о-</w:t>
      </w:r>
      <w:proofErr w:type="gramEnd"/>
      <w:r w:rsidR="00756B3E" w:rsidRPr="007F74EE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756B3E" w:rsidRPr="007F74EE" w:rsidRDefault="007F74EE" w:rsidP="007F74EE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допуск </w:t>
      </w:r>
      <w:proofErr w:type="spellStart"/>
      <w:r w:rsidR="00756B3E" w:rsidRPr="007F74EE">
        <w:rPr>
          <w:rStyle w:val="a8"/>
          <w:rFonts w:eastAsiaTheme="majorEastAsia"/>
          <w:b w:val="0"/>
        </w:rPr>
        <w:t>сурдопереводчика</w:t>
      </w:r>
      <w:proofErr w:type="spellEnd"/>
      <w:r w:rsidR="00756B3E" w:rsidRPr="007F74EE">
        <w:rPr>
          <w:rStyle w:val="a8"/>
          <w:rFonts w:eastAsiaTheme="majorEastAsia"/>
          <w:b w:val="0"/>
        </w:rPr>
        <w:t xml:space="preserve"> и </w:t>
      </w:r>
      <w:proofErr w:type="spellStart"/>
      <w:r w:rsidR="00756B3E" w:rsidRPr="007F74EE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="00756B3E" w:rsidRPr="007F74EE">
        <w:rPr>
          <w:rStyle w:val="a8"/>
          <w:rFonts w:eastAsiaTheme="majorEastAsia"/>
          <w:b w:val="0"/>
        </w:rPr>
        <w:t>;</w:t>
      </w:r>
    </w:p>
    <w:p w:rsidR="00756B3E" w:rsidRPr="007F74EE" w:rsidRDefault="007F74EE" w:rsidP="007F74EE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допуск собак</w:t>
      </w:r>
      <w:proofErr w:type="gramStart"/>
      <w:r w:rsidR="00756B3E" w:rsidRPr="007F74EE">
        <w:rPr>
          <w:rStyle w:val="a8"/>
          <w:rFonts w:eastAsiaTheme="majorEastAsia"/>
          <w:b w:val="0"/>
        </w:rPr>
        <w:t>и-</w:t>
      </w:r>
      <w:proofErr w:type="gramEnd"/>
      <w:r w:rsidR="00756B3E" w:rsidRPr="007F74EE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</w:t>
      </w:r>
      <w:r w:rsidR="00756B3E" w:rsidRPr="007F74EE">
        <w:rPr>
          <w:rStyle w:val="a8"/>
          <w:rFonts w:eastAsiaTheme="majorEastAsia"/>
          <w:b w:val="0"/>
        </w:rPr>
        <w:lastRenderedPageBreak/>
        <w:t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756B3E" w:rsidRPr="007F74EE" w:rsidRDefault="007F74EE" w:rsidP="007F74EE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7F74EE">
        <w:rPr>
          <w:rStyle w:val="a8"/>
          <w:rFonts w:eastAsiaTheme="majorEastAsia"/>
          <w:b w:val="0"/>
        </w:rPr>
        <w:t>-</w:t>
      </w:r>
      <w:r w:rsidR="00756B3E" w:rsidRPr="007F74EE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756B3E" w:rsidRPr="007F74EE">
        <w:rPr>
          <w:rStyle w:val="a8"/>
          <w:rFonts w:eastAsiaTheme="majorEastAsia"/>
          <w:b w:val="0"/>
        </w:rPr>
        <w:t>.».</w:t>
      </w:r>
      <w:proofErr w:type="gramEnd"/>
    </w:p>
    <w:p w:rsidR="00756B3E" w:rsidRPr="00756B3E" w:rsidRDefault="00756B3E" w:rsidP="007F74EE">
      <w:pPr>
        <w:pStyle w:val="ac"/>
        <w:numPr>
          <w:ilvl w:val="0"/>
          <w:numId w:val="1"/>
        </w:numPr>
        <w:ind w:left="0" w:firstLine="360"/>
        <w:jc w:val="both"/>
        <w:rPr>
          <w:rStyle w:val="a8"/>
          <w:rFonts w:eastAsiaTheme="majorEastAsia"/>
          <w:b w:val="0"/>
        </w:rPr>
      </w:pPr>
      <w:r w:rsidRPr="00756B3E"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756B3E" w:rsidRDefault="00756B3E" w:rsidP="007F74EE">
      <w:pPr>
        <w:pStyle w:val="ac"/>
        <w:numPr>
          <w:ilvl w:val="0"/>
          <w:numId w:val="1"/>
        </w:numPr>
        <w:jc w:val="both"/>
        <w:rPr>
          <w:rStyle w:val="a8"/>
          <w:rFonts w:eastAsiaTheme="majorEastAsia"/>
          <w:b w:val="0"/>
        </w:rPr>
      </w:pPr>
      <w:proofErr w:type="gramStart"/>
      <w:r>
        <w:rPr>
          <w:rStyle w:val="a8"/>
          <w:rFonts w:eastAsiaTheme="majorEastAsia"/>
          <w:b w:val="0"/>
        </w:rPr>
        <w:t>Контроль за</w:t>
      </w:r>
      <w:proofErr w:type="gramEnd"/>
      <w:r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собой.</w:t>
      </w:r>
    </w:p>
    <w:p w:rsidR="00756B3E" w:rsidRDefault="00756B3E" w:rsidP="00756B3E">
      <w:pPr>
        <w:rPr>
          <w:rStyle w:val="a8"/>
          <w:rFonts w:eastAsiaTheme="majorEastAsia"/>
        </w:rPr>
      </w:pPr>
    </w:p>
    <w:p w:rsidR="00756B3E" w:rsidRDefault="00756B3E" w:rsidP="00756B3E">
      <w:pPr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</w:t>
      </w:r>
    </w:p>
    <w:p w:rsidR="00756B3E" w:rsidRDefault="00756B3E" w:rsidP="00756B3E">
      <w:pPr>
        <w:rPr>
          <w:rFonts w:eastAsiaTheme="majorEastAsia"/>
        </w:rPr>
      </w:pPr>
    </w:p>
    <w:p w:rsidR="00756B3E" w:rsidRDefault="00756B3E" w:rsidP="00756B3E">
      <w:r>
        <w:t>Глава Гладковского сельсовета                                                                      Н.М. Кириллов</w:t>
      </w:r>
    </w:p>
    <w:p w:rsidR="00756B3E" w:rsidRDefault="00756B3E" w:rsidP="00756B3E"/>
    <w:p w:rsidR="00756B3E" w:rsidRDefault="00756B3E" w:rsidP="00756B3E"/>
    <w:p w:rsidR="00756B3E" w:rsidRDefault="00756B3E" w:rsidP="00756B3E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CFC"/>
    <w:multiLevelType w:val="hybridMultilevel"/>
    <w:tmpl w:val="3CAE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61EB7"/>
    <w:multiLevelType w:val="hybridMultilevel"/>
    <w:tmpl w:val="324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3E"/>
    <w:rsid w:val="001F4D0A"/>
    <w:rsid w:val="002C2C27"/>
    <w:rsid w:val="00334C8D"/>
    <w:rsid w:val="0036412F"/>
    <w:rsid w:val="003E0719"/>
    <w:rsid w:val="00423DD4"/>
    <w:rsid w:val="00673469"/>
    <w:rsid w:val="006D611C"/>
    <w:rsid w:val="00756B3E"/>
    <w:rsid w:val="007A5765"/>
    <w:rsid w:val="007F74EE"/>
    <w:rsid w:val="009F50CB"/>
    <w:rsid w:val="00AB15A0"/>
    <w:rsid w:val="00C4572D"/>
    <w:rsid w:val="00D32CD8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756B3E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2869</Characters>
  <Application>Microsoft Office Word</Application>
  <DocSecurity>0</DocSecurity>
  <Lines>23</Lines>
  <Paragraphs>6</Paragraphs>
  <ScaleCrop>false</ScaleCrop>
  <Company>DG Win&amp;Soft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cp:lastPrinted>2016-11-02T05:58:00Z</cp:lastPrinted>
  <dcterms:created xsi:type="dcterms:W3CDTF">2016-09-23T10:37:00Z</dcterms:created>
  <dcterms:modified xsi:type="dcterms:W3CDTF">2016-11-02T05:58:00Z</dcterms:modified>
</cp:coreProperties>
</file>